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color w:val="1f2d4a"/>
          <w:sz w:val="44"/>
          <w:szCs w:val="44"/>
          <w:rtl w:val="0"/>
        </w:rPr>
        <w:t xml:space="preserve">Bring Rewired to Your District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i w:val="1"/>
          <w:iCs w:val="1"/>
          <w:color w:val="1e7a6f"/>
          <w:sz w:val="24"/>
          <w:szCs w:val="24"/>
          <w:rtl w:val="0"/>
        </w:rPr>
        <w:t xml:space="preserve">An email template for educators to send their principal or superintendent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before="200" w:lineRule="auto"/>
        <w:rPr>
          <w:color w:val="555555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How to use this: </w:t>
      </w:r>
      <w:r w:rsidDel="00000000" w:rsidR="00000000" w:rsidRPr="00000000">
        <w:rPr>
          <w:color w:val="555555"/>
          <w:sz w:val="21"/>
          <w:szCs w:val="21"/>
          <w:rtl w:val="0"/>
        </w:rPr>
        <w:t xml:space="preserve">Copy everything below the line into an email. Fill in the bracketed placeholders, drop in your Rewired catalog link, and send it to your principal or superintendent. </w:t>
      </w:r>
    </w:p>
    <w:p w:rsidR="00000000" w:rsidDel="00000000" w:rsidP="00000000" w:rsidRDefault="00000000" w:rsidRPr="00000000" w14:paraId="00000004">
      <w:pPr>
        <w:spacing w:after="80" w:before="200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Feel free to personalize! </w:t>
      </w:r>
    </w:p>
    <w:p w:rsidR="00000000" w:rsidDel="00000000" w:rsidP="00000000" w:rsidRDefault="00000000" w:rsidRPr="00000000" w14:paraId="00000005">
      <w:pPr>
        <w:pBdr>
          <w:bottom w:color="1e7a6f" w:space="4" w:sz="12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color w:val="1e7a6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color w:val="1e7a6f"/>
          <w:sz w:val="20"/>
          <w:szCs w:val="20"/>
          <w:rtl w:val="0"/>
        </w:rPr>
        <w:t xml:space="preserve">SUBJECT LINE (pick 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A PD recommendation worth </w:t>
      </w:r>
      <w:r w:rsidDel="00000000" w:rsidR="00000000" w:rsidRPr="00000000">
        <w:rPr>
          <w:i w:val="1"/>
          <w:iCs w:val="1"/>
          <w:rtl w:val="0"/>
        </w:rPr>
        <w:t xml:space="preserve">discussing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Training our staff actually needs — and it may already be budget-covered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Quick recommendation: behavior/climate training I think we need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color w:val="1e7a6f"/>
          <w:sz w:val="20"/>
          <w:szCs w:val="20"/>
          <w:rtl w:val="0"/>
        </w:rPr>
        <w:t xml:space="preserve">EMAIL BODY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Dear [Principal/Superintendent Name],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I wanted to flag something I think could genuinely move the needle for our staff and students: professional development through Rewired Education Group.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I came across their </w:t>
      </w:r>
      <w:r w:rsidDel="00000000" w:rsidR="00000000" w:rsidRPr="00000000">
        <w:rPr>
          <w:rtl w:val="0"/>
        </w:rPr>
        <w:t xml:space="preserve">work</w:t>
      </w: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 and haven't stopped thinking about it since. Rewired's approach to classroom management is built for districts like ours — pre-K through 8th grade — and it tackles the thing every one of us is navigating daily (student behavior and school climate) from an angle most PD hasn't: </w:t>
      </w:r>
      <w:r w:rsidDel="00000000" w:rsidR="00000000" w:rsidRPr="00000000">
        <w:rPr>
          <w:rtl w:val="0"/>
        </w:rPr>
        <w:t xml:space="preserve">modern</w:t>
      </w: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 neuroscience, trauma-informed practice, and restorative accountability, all merged into one</w:t>
      </w:r>
      <w:r w:rsidDel="00000000" w:rsidR="00000000" w:rsidRPr="00000000">
        <w:rPr>
          <w:rtl w:val="0"/>
        </w:rPr>
        <w:t xml:space="preserve">. Their goal is to improve the behaviors that are hindering student achievement and contributing to school to prison pipelines. </w:t>
      </w:r>
    </w:p>
    <w:p w:rsidR="00000000" w:rsidDel="00000000" w:rsidP="00000000" w:rsidRDefault="00000000" w:rsidRPr="00000000" w14:paraId="00000010">
      <w:pPr>
        <w:spacing w:after="12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A few things stood out to me enough that I wanted to put this on your radar: </w:t>
      </w:r>
      <w:r w:rsidDel="00000000" w:rsidR="00000000" w:rsidRPr="00000000">
        <w:rPr>
          <w:rtl w:val="0"/>
        </w:rPr>
        <w:t xml:space="preserve">[Add your own examples if you’d like]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It's built for why traditional behavior systems stall out, and replaces quick-fix compliance with tools for lasting change — which shows up in referral numbers and school climate.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It trains educator regulation and sustainability alongside student behavior — directly relevant to teacher retention and burnout, not just classroom management.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It's designed to make theory and res</w:t>
      </w:r>
      <w:r w:rsidDel="00000000" w:rsidR="00000000" w:rsidRPr="00000000">
        <w:rPr>
          <w:rtl w:val="0"/>
        </w:rPr>
        <w:t xml:space="preserve">earch actionable and applicable - and they already have great reviews from others in the field, as well as by myself.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Rule="auto"/>
        <w:rPr/>
      </w:pPr>
      <w:r w:rsidDel="00000000" w:rsidR="00000000" w:rsidRPr="00000000">
        <w:rPr>
          <w:rtl w:val="0"/>
        </w:rPr>
        <w:t xml:space="preserve">They mentioned how some</w:t>
      </w: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 districts are covering training like this through Title II-A or Title IV-A funds, since it's professional development tied directly to teacher/principal quality and school climate — so this may not </w:t>
      </w:r>
      <w:r w:rsidDel="00000000" w:rsidR="00000000" w:rsidRPr="00000000">
        <w:rPr>
          <w:rtl w:val="0"/>
        </w:rPr>
        <w:t xml:space="preserve">require a new</w:t>
      </w: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 budget at all, just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PD dollars.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Their full district training catalog is </w:t>
      </w:r>
      <w:hyperlink r:id="rId6">
        <w:r w:rsidDel="00000000" w:rsidR="00000000" w:rsidRPr="00000000">
          <w:rPr>
            <w:b w:val="0"/>
            <w:bCs w:val="0"/>
            <w:i w:val="0"/>
            <w:iCs w:val="0"/>
            <w:color w:val="1155cc"/>
            <w:sz w:val="22"/>
            <w:szCs w:val="22"/>
            <w:u w:val="single"/>
            <w:rtl w:val="0"/>
          </w:rPr>
          <w:t xml:space="preserve">here</w:t>
        </w:r>
      </w:hyperlink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, and you can see an overview of their district programming at </w:t>
      </w:r>
      <w:hyperlink r:id="rId7">
        <w:r w:rsidDel="00000000" w:rsidR="00000000" w:rsidRPr="00000000">
          <w:rPr>
            <w:b w:val="0"/>
            <w:bCs w:val="0"/>
            <w:i w:val="0"/>
            <w:iCs w:val="0"/>
            <w:color w:val="1155cc"/>
            <w:sz w:val="22"/>
            <w:szCs w:val="22"/>
            <w:u w:val="single"/>
            <w:rtl w:val="0"/>
          </w:rPr>
          <w:t xml:space="preserve">www.rewirededucationgroup.com/districts</w:t>
        </w:r>
      </w:hyperlink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Would you be open to a short call with their team to see if it's a fit? I'm </w:t>
      </w:r>
      <w:r w:rsidDel="00000000" w:rsidR="00000000" w:rsidRPr="00000000">
        <w:rPr>
          <w:rtl w:val="0"/>
        </w:rPr>
        <w:t xml:space="preserve">happy</w:t>
      </w: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 to help coordinate if that's useful — you can reach them directly at ahart@rewirededucation.com.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Thank you for considering it — I really think this could make a difference for our building.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[Your Role, Your School]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[Your Email / Phone]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cccccc" w:space="4" w:sz="6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bCs w:val="1"/>
          <w:color w:val="1e7a6f"/>
          <w:sz w:val="20"/>
          <w:szCs w:val="20"/>
          <w:rtl w:val="0"/>
        </w:rPr>
        <w:t xml:space="preserve">BEFORE YOU SHARE THIS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Make sure all links are embedded or attached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55555"/>
          <w:sz w:val="21"/>
          <w:szCs w:val="21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Note that the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55555"/>
          <w:sz w:val="21"/>
          <w:szCs w:val="21"/>
          <w:u w:val="none"/>
          <w:shd w:fill="auto" w:val="clear"/>
          <w:vertAlign w:val="baseline"/>
          <w:rtl w:val="0"/>
        </w:rPr>
        <w:t xml:space="preserve"> Title II-A / Title IV-A line depends on district - men</w:t>
      </w:r>
      <w:r w:rsidDel="00000000" w:rsidR="00000000" w:rsidRPr="00000000">
        <w:rPr>
          <w:color w:val="555555"/>
          <w:sz w:val="21"/>
          <w:szCs w:val="21"/>
          <w:rtl w:val="0"/>
        </w:rPr>
        <w:t xml:space="preserve">tion if you think it will be helpful, but omit if you don’t think it will.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55555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008" w:top="1008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222222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presentation/d/1tH_Yvl0S8XhFhGM26dHYPKFZpI93k8pJOjwt0_YrlgE/edit?slide=id.p#slide=id.p" TargetMode="External"/><Relationship Id="rId7" Type="http://schemas.openxmlformats.org/officeDocument/2006/relationships/hyperlink" Target="http://www.rewirededucationgroup.com/district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